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4C" w:rsidRPr="00496717" w:rsidRDefault="00496717" w:rsidP="002D6C4F">
      <w:pPr>
        <w:keepNext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Администрация Оглухинского сельского поселения с целью развития механизмов инициативного </w:t>
      </w:r>
      <w:proofErr w:type="spellStart"/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бюджетирования</w:t>
      </w:r>
      <w:proofErr w:type="spellEnd"/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территории Оглухинского сельского поселения проводит конкурсный отбор инициативных проектов граждан на 2025 год (далее – конкурсный отбор).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 Прием заявок на участие в конкурсном отборе, а также документов, прилагаемых к ним, осуществляется с 14 августа по 23 августа 2024 года с 08:30 до 12:30 часов, с 14:00 до 17:00 часов (кроме субботы, воскресенья).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3. </w:t>
      </w:r>
      <w:proofErr w:type="gramStart"/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заявке прилагаются следующие документы для участия в конкурсном отборе (</w:t>
      </w:r>
      <w:proofErr w:type="spellStart"/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далее-документы</w:t>
      </w:r>
      <w:proofErr w:type="spellEnd"/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):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1) описание инициативного проекта по типовой форме, утвержденной постановлением Администрации Оглухинского сельского поселения от 10</w:t>
      </w:r>
      <w:r w:rsidR="002D6C4F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.07.2023 № 64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2D6C4F" w:rsidRPr="002D6C4F">
        <w:rPr>
          <w:rFonts w:ascii="Times New Roman" w:eastAsia="Times New Roman" w:hAnsi="Times New Roman" w:cs="Times New Roman"/>
          <w:sz w:val="24"/>
          <w:szCs w:val="24"/>
        </w:rPr>
        <w:t>О реализации решения  Совета Оглухинского сельского поселения от 28 июня 2023 года № 180 «Об утверждении Положения о порядке выдвижения, внесения, обсуждения, рассмотрения инициативных проектов,  а также проведения их конкурсного отбора на территории Оглухинского</w:t>
      </w:r>
      <w:proofErr w:type="gramEnd"/>
      <w:r w:rsidR="002D6C4F" w:rsidRPr="002D6C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2) протокол схода, собрания, конференции граждан (документ, подтверждающий решение граждан о создании инициативной группы, мнение граждан, по выдвигаемым инициативам полученное путем опроса, сбора их подписей);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3) предварительный расчет необходимых расходов на реализацию инициативного проекта, локальная смета расходов (в случае указания в описании инициативного проекта наличия локальной сметы расходов);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4) 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 каждому инициативному проекту составляется отдельная заявка.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Положением о порядке выдвижения, внесения, обсуждения, рассмотрения инициативных проектов, а также проведения их конкурсного отбора на территории </w:t>
      </w:r>
      <w:r w:rsidR="002D6C4F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Оглухинского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поселения, с Порядком конкурсного отбора инициативных проектов граждан заинтересованные лица могут ознакомиться на официальном сайте органов местного самоуправления </w:t>
      </w:r>
      <w:r w:rsidR="002D6C4F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Оглухинского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="002D6C4F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D6C4F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https://ogluxinskoe-r52.gosweb.gosuslugi.ru/dlya-zhiteley/initsiativnoe-byudzhetirovanie/ </w:t>
      </w:r>
      <w:hyperlink r:id="rId4" w:tgtFrame="_blank" w:history="1"/>
      <w:r w:rsidR="002D6C4F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 разделе «Инициативное </w:t>
      </w:r>
      <w:proofErr w:type="spellStart"/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бюджетирование</w:t>
      </w:r>
      <w:proofErr w:type="spellEnd"/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4.</w:t>
      </w:r>
      <w:proofErr w:type="gramEnd"/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Контактные данные специалистов Администрации </w:t>
      </w:r>
      <w:r w:rsidR="002D6C4F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Оглухинского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осуществляющих прием заявок и консультирование по вопросам проведения конкурсного отбора: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D6C4F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Игнатович Ирина Кузьминична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Глава </w:t>
      </w:r>
      <w:r w:rsidR="002D6C4F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Оглухинского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D6C4F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Серёгина Инна Викторовна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специали</w:t>
      </w:r>
      <w:r w:rsidR="002D6C4F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 1 категории,</w:t>
      </w:r>
      <w:r w:rsidR="002D6C4F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D6C4F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тел. 8(38167)31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166, 8(387167)3</w:t>
      </w:r>
      <w:r w:rsidR="002D6C4F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1242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Заявки и документы для участия в конкурсном отборе необходимо предоставить в Администрацию </w:t>
      </w:r>
      <w:r w:rsidR="002D6C4F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Оглухинского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по адресу: Омская область </w:t>
      </w:r>
      <w:proofErr w:type="spellStart"/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Крутинский</w:t>
      </w:r>
      <w:proofErr w:type="spellEnd"/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 село </w:t>
      </w:r>
      <w:proofErr w:type="spellStart"/>
      <w:r w:rsidR="002D6C4F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Оглухино</w:t>
      </w:r>
      <w:proofErr w:type="spellEnd"/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ул. </w:t>
      </w:r>
      <w:r w:rsidR="002D6C4F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Советская 3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</w:p>
    <w:sectPr w:rsidR="003F534C" w:rsidRPr="00496717" w:rsidSect="004967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717"/>
    <w:rsid w:val="002D6C4F"/>
    <w:rsid w:val="003F534C"/>
    <w:rsid w:val="0049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67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yamanskoe-r52.gosweb.gosuslugi.ru&amp;post=-216958815_403&amp;cc_key=&amp;track_cod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2024-08-14T03:08:00Z</dcterms:created>
  <dcterms:modified xsi:type="dcterms:W3CDTF">2024-08-14T04:04:00Z</dcterms:modified>
</cp:coreProperties>
</file>