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8E" w:rsidRPr="007920C0" w:rsidRDefault="007920C0" w:rsidP="007920C0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20C0">
        <w:rPr>
          <w:rFonts w:ascii="Times New Roman" w:hAnsi="Times New Roman" w:cs="Times New Roman"/>
          <w:b/>
          <w:bCs/>
          <w:i/>
          <w:sz w:val="28"/>
          <w:szCs w:val="28"/>
        </w:rPr>
        <w:t>ПРОЕКТ</w:t>
      </w:r>
    </w:p>
    <w:p w:rsidR="007920C0" w:rsidRDefault="007920C0" w:rsidP="003A16C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z w:val="28"/>
          <w:szCs w:val="28"/>
        </w:rPr>
        <w:t>АДМИНИСТРАЦИЯ ОГЛУХИНСКОГО СЕЛЬСКОГО ПОСЕЛЕНИЯ КРУТИНСКОГО МУНИЦИПАЛЬНОГО РАЙОНА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left="984" w:right="538" w:hanging="48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pacing w:val="-1"/>
          <w:sz w:val="28"/>
          <w:szCs w:val="28"/>
        </w:rPr>
        <w:t>ОМСКОЙ ОБЛАСТИ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ind w:left="984" w:right="538" w:hanging="485"/>
        <w:jc w:val="center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  <w:r w:rsidRPr="003A16C0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ПОСТАНОВЛЕНИЕ </w:t>
      </w:r>
      <w:bookmarkStart w:id="0" w:name="_GoBack"/>
      <w:bookmarkEnd w:id="0"/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ind w:left="-567" w:firstLine="17"/>
        <w:jc w:val="center"/>
        <w:rPr>
          <w:rFonts w:ascii="Times New Roman" w:hAnsi="Times New Roman" w:cs="Times New Roman"/>
          <w:b/>
          <w:bCs/>
          <w:spacing w:val="7"/>
          <w:sz w:val="28"/>
          <w:szCs w:val="28"/>
        </w:rPr>
      </w:pPr>
    </w:p>
    <w:p w:rsidR="002E470A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3A16C0">
        <w:rPr>
          <w:rFonts w:ascii="Times New Roman" w:hAnsi="Times New Roman" w:cs="Times New Roman"/>
          <w:bCs/>
          <w:sz w:val="28"/>
          <w:szCs w:val="28"/>
        </w:rPr>
        <w:t>от</w:t>
      </w:r>
      <w:r w:rsidR="00F94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0C0"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3A1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4DEA">
        <w:rPr>
          <w:rFonts w:ascii="Times New Roman" w:hAnsi="Times New Roman" w:cs="Times New Roman"/>
          <w:bCs/>
          <w:spacing w:val="-3"/>
          <w:sz w:val="28"/>
          <w:szCs w:val="28"/>
        </w:rPr>
        <w:t>202</w:t>
      </w:r>
      <w:r w:rsidR="007917F8">
        <w:rPr>
          <w:rFonts w:ascii="Times New Roman" w:hAnsi="Times New Roman" w:cs="Times New Roman"/>
          <w:bCs/>
          <w:spacing w:val="-3"/>
          <w:sz w:val="28"/>
          <w:szCs w:val="28"/>
        </w:rPr>
        <w:t>4</w:t>
      </w:r>
      <w:r w:rsidRPr="003A16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</w:t>
      </w:r>
      <w:r w:rsidRPr="003A16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№ </w:t>
      </w:r>
      <w:r w:rsidR="007920C0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3A16C0" w:rsidRPr="003A16C0" w:rsidRDefault="003A16C0" w:rsidP="003A16C0">
      <w:pPr>
        <w:widowControl w:val="0"/>
        <w:tabs>
          <w:tab w:val="left" w:pos="65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A16C0">
        <w:rPr>
          <w:rFonts w:ascii="Times New Roman" w:hAnsi="Times New Roman" w:cs="Times New Roman"/>
          <w:bCs/>
          <w:spacing w:val="-4"/>
          <w:sz w:val="28"/>
          <w:szCs w:val="28"/>
        </w:rPr>
        <w:t>Оглухино</w:t>
      </w:r>
      <w:proofErr w:type="spellEnd"/>
      <w:r w:rsidRPr="003A16C0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BD1" w:rsidRPr="00F73BD1" w:rsidRDefault="00F73BD1" w:rsidP="00F73BD1">
      <w:pPr>
        <w:snapToGri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3BD1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</w:t>
      </w:r>
      <w:r>
        <w:rPr>
          <w:rFonts w:ascii="Times New Roman" w:hAnsi="Times New Roman" w:cs="Times New Roman"/>
          <w:sz w:val="28"/>
          <w:szCs w:val="28"/>
        </w:rPr>
        <w:t>становление Администрации  от 10.05.2016 года № 75</w:t>
      </w:r>
      <w:r w:rsidRPr="00F73BD1">
        <w:rPr>
          <w:rFonts w:ascii="Times New Roman" w:eastAsia="Times New Roman" w:hAnsi="Times New Roman" w:cs="Times New Roman"/>
          <w:sz w:val="28"/>
          <w:szCs w:val="28"/>
        </w:rPr>
        <w:t xml:space="preserve"> «Об  утверждении   административного регламента  по предоставлению муниципальной услуги </w:t>
      </w:r>
      <w:r w:rsidRPr="00F73BD1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F73BD1">
        <w:rPr>
          <w:rFonts w:ascii="Times New Roman" w:eastAsia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собственности»</w:t>
      </w:r>
    </w:p>
    <w:p w:rsidR="007920C0" w:rsidRPr="007920C0" w:rsidRDefault="007920C0" w:rsidP="007920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0C0" w:rsidRPr="007920C0" w:rsidRDefault="007920C0" w:rsidP="00792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0C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920C0">
        <w:rPr>
          <w:rFonts w:ascii="Times New Roman" w:hAnsi="Times New Roman" w:cs="Times New Roman"/>
          <w:sz w:val="28"/>
          <w:szCs w:val="28"/>
        </w:rPr>
        <w:t xml:space="preserve">        В соответствии с</w:t>
      </w:r>
      <w:r w:rsidR="000436EA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Pr="007920C0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0436EA">
        <w:rPr>
          <w:rFonts w:ascii="Times New Roman" w:hAnsi="Times New Roman" w:cs="Times New Roman"/>
          <w:sz w:val="28"/>
          <w:szCs w:val="28"/>
        </w:rPr>
        <w:t>ьного закона от 27 июля 2010 года  № 210</w:t>
      </w:r>
      <w:r w:rsidRPr="007920C0">
        <w:rPr>
          <w:rFonts w:ascii="Times New Roman" w:hAnsi="Times New Roman" w:cs="Times New Roman"/>
          <w:sz w:val="28"/>
          <w:szCs w:val="28"/>
        </w:rPr>
        <w:t>-ФЗ «Об организации</w:t>
      </w:r>
      <w:r w:rsidR="000436E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услуг», </w:t>
      </w:r>
      <w:r w:rsidR="000436EA" w:rsidRPr="000436EA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</w:t>
      </w:r>
      <w:r w:rsidR="000436EA">
        <w:rPr>
          <w:rFonts w:ascii="Times New Roman" w:hAnsi="Times New Roman" w:cs="Times New Roman"/>
          <w:sz w:val="28"/>
          <w:szCs w:val="28"/>
        </w:rPr>
        <w:t>,</w:t>
      </w:r>
      <w:r w:rsidRPr="007920C0">
        <w:rPr>
          <w:rFonts w:ascii="Times New Roman" w:hAnsi="Times New Roman" w:cs="Times New Roman"/>
          <w:sz w:val="28"/>
          <w:szCs w:val="28"/>
        </w:rPr>
        <w:t xml:space="preserve"> </w:t>
      </w:r>
      <w:r w:rsidR="000436EA">
        <w:rPr>
          <w:rFonts w:ascii="Times New Roman" w:hAnsi="Times New Roman" w:cs="Times New Roman"/>
          <w:sz w:val="28"/>
          <w:szCs w:val="28"/>
        </w:rPr>
        <w:t xml:space="preserve"> </w:t>
      </w:r>
      <w:r w:rsidRPr="007920C0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Оглухинского</w:t>
      </w:r>
      <w:r w:rsidRPr="007920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20C0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Pr="007920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20C0" w:rsidRPr="007920C0" w:rsidRDefault="007920C0" w:rsidP="00792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0C0" w:rsidRPr="007920C0" w:rsidRDefault="007920C0" w:rsidP="007920C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0C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920C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920C0" w:rsidRPr="007920C0" w:rsidRDefault="007920C0" w:rsidP="007920C0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6EA" w:rsidRDefault="007920C0" w:rsidP="002E47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20C0">
        <w:rPr>
          <w:rFonts w:ascii="Times New Roman" w:hAnsi="Times New Roman" w:cs="Times New Roman"/>
          <w:sz w:val="28"/>
          <w:szCs w:val="28"/>
        </w:rPr>
        <w:t xml:space="preserve">1. </w:t>
      </w:r>
      <w:r w:rsidR="000436EA">
        <w:rPr>
          <w:rFonts w:ascii="Times New Roman" w:hAnsi="Times New Roman" w:cs="Times New Roman"/>
          <w:sz w:val="28"/>
          <w:szCs w:val="28"/>
        </w:rPr>
        <w:t xml:space="preserve">Пункт 85 административного регламента предоставления муниципальной услуги  «  </w:t>
      </w:r>
      <w:r w:rsidR="000436EA" w:rsidRPr="00F73BD1">
        <w:rPr>
          <w:rFonts w:ascii="Times New Roman" w:eastAsia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собственности»</w:t>
      </w:r>
      <w:r w:rsidR="000436EA"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Администрации Оглухинского сельского поселения </w:t>
      </w:r>
      <w:proofErr w:type="spellStart"/>
      <w:r w:rsidR="000436EA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0436E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10.05.2016 № 75, изложить в следующей редакции:</w:t>
      </w:r>
    </w:p>
    <w:p w:rsidR="000436EA" w:rsidRPr="00F73BD1" w:rsidRDefault="000436EA" w:rsidP="002E470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2E470A">
        <w:rPr>
          <w:rFonts w:ascii="Times New Roman" w:hAnsi="Times New Roman" w:cs="Times New Roman"/>
          <w:sz w:val="28"/>
          <w:szCs w:val="28"/>
        </w:rPr>
        <w:t>Срок действия решения о предварительном согласовании предоставления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такого решения составляет два года</w:t>
      </w:r>
      <w:proofErr w:type="gramStart"/>
      <w:r w:rsidR="002E470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20C0" w:rsidRPr="007920C0" w:rsidRDefault="000436EA" w:rsidP="002E470A">
      <w:pPr>
        <w:snapToGrid w:val="0"/>
        <w:spacing w:after="0" w:line="240" w:lineRule="auto"/>
        <w:jc w:val="both"/>
        <w:rPr>
          <w:rStyle w:val="FontStyle25"/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0C0" w:rsidRPr="007920C0">
        <w:rPr>
          <w:rFonts w:ascii="Times New Roman" w:hAnsi="Times New Roman" w:cs="Times New Roman"/>
          <w:sz w:val="28"/>
          <w:szCs w:val="28"/>
        </w:rPr>
        <w:t xml:space="preserve">       2. </w:t>
      </w:r>
      <w:r w:rsidR="007920C0" w:rsidRPr="007920C0">
        <w:rPr>
          <w:rStyle w:val="FontStyle25"/>
          <w:rFonts w:ascii="Times New Roman" w:eastAsia="Arial" w:hAnsi="Times New Roman" w:cs="Times New Roman"/>
          <w:sz w:val="28"/>
          <w:szCs w:val="28"/>
        </w:rPr>
        <w:t>Настоящее Постановление подлежит официальному  обнародованию и вступает в силу после его официального  обнародования.</w:t>
      </w:r>
    </w:p>
    <w:p w:rsidR="007920C0" w:rsidRPr="007920C0" w:rsidRDefault="007920C0" w:rsidP="002E470A">
      <w:pPr>
        <w:spacing w:after="0"/>
        <w:jc w:val="both"/>
        <w:rPr>
          <w:rStyle w:val="FontStyle25"/>
          <w:rFonts w:ascii="Times New Roman" w:eastAsia="Arial" w:hAnsi="Times New Roman" w:cs="Times New Roman"/>
          <w:sz w:val="28"/>
          <w:szCs w:val="28"/>
        </w:rPr>
      </w:pPr>
      <w:r w:rsidRPr="007920C0">
        <w:rPr>
          <w:rStyle w:val="FontStyle25"/>
          <w:rFonts w:ascii="Times New Roman" w:eastAsia="Arial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3A16C0" w:rsidRPr="003A16C0" w:rsidRDefault="003A16C0" w:rsidP="003A16C0">
      <w:pPr>
        <w:pStyle w:val="a3"/>
        <w:ind w:left="0"/>
        <w:jc w:val="both"/>
        <w:rPr>
          <w:bCs/>
          <w:sz w:val="28"/>
          <w:szCs w:val="28"/>
        </w:rPr>
      </w:pPr>
    </w:p>
    <w:p w:rsidR="003A16C0" w:rsidRPr="003A16C0" w:rsidRDefault="003A16C0" w:rsidP="003A16C0">
      <w:pPr>
        <w:pStyle w:val="a3"/>
        <w:ind w:left="0"/>
        <w:jc w:val="both"/>
        <w:rPr>
          <w:sz w:val="28"/>
          <w:szCs w:val="28"/>
        </w:rPr>
      </w:pPr>
    </w:p>
    <w:p w:rsidR="003A16C0" w:rsidRPr="003A16C0" w:rsidRDefault="003A16C0" w:rsidP="003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6C0" w:rsidRPr="003A16C0" w:rsidRDefault="003A16C0" w:rsidP="003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sz w:val="28"/>
          <w:szCs w:val="28"/>
        </w:rPr>
        <w:t xml:space="preserve">Глава Оглухинского </w:t>
      </w:r>
    </w:p>
    <w:p w:rsidR="003A16C0" w:rsidRPr="003A16C0" w:rsidRDefault="003A16C0" w:rsidP="003A1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6C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A16C0">
        <w:rPr>
          <w:rFonts w:ascii="Times New Roman" w:hAnsi="Times New Roman" w:cs="Times New Roman"/>
          <w:sz w:val="28"/>
          <w:szCs w:val="28"/>
        </w:rPr>
        <w:tab/>
      </w:r>
      <w:r w:rsidRPr="003A16C0">
        <w:rPr>
          <w:rFonts w:ascii="Times New Roman" w:hAnsi="Times New Roman" w:cs="Times New Roman"/>
          <w:sz w:val="28"/>
          <w:szCs w:val="28"/>
        </w:rPr>
        <w:tab/>
      </w:r>
      <w:r w:rsidRPr="003A16C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И.К. Игнатович</w:t>
      </w:r>
    </w:p>
    <w:p w:rsidR="003A16C0" w:rsidRDefault="003A16C0" w:rsidP="008D4EDB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</w:rPr>
      </w:pPr>
    </w:p>
    <w:p w:rsidR="00223564" w:rsidRDefault="007920C0" w:rsidP="003A16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23564" w:rsidSect="00EB58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564"/>
    <w:rsid w:val="00005BBA"/>
    <w:rsid w:val="000436EA"/>
    <w:rsid w:val="00072C42"/>
    <w:rsid w:val="001305A7"/>
    <w:rsid w:val="00164F2D"/>
    <w:rsid w:val="00187D75"/>
    <w:rsid w:val="001E7393"/>
    <w:rsid w:val="00223564"/>
    <w:rsid w:val="00275090"/>
    <w:rsid w:val="002E470A"/>
    <w:rsid w:val="00373BF6"/>
    <w:rsid w:val="00391D5D"/>
    <w:rsid w:val="003A16C0"/>
    <w:rsid w:val="003C5FE3"/>
    <w:rsid w:val="003D21F5"/>
    <w:rsid w:val="003F1BE7"/>
    <w:rsid w:val="0041740A"/>
    <w:rsid w:val="00425B0F"/>
    <w:rsid w:val="004811AD"/>
    <w:rsid w:val="00557DD2"/>
    <w:rsid w:val="0056313F"/>
    <w:rsid w:val="00565869"/>
    <w:rsid w:val="005E2939"/>
    <w:rsid w:val="00616EBE"/>
    <w:rsid w:val="00656292"/>
    <w:rsid w:val="00713B0B"/>
    <w:rsid w:val="007917F8"/>
    <w:rsid w:val="007920C0"/>
    <w:rsid w:val="007B5066"/>
    <w:rsid w:val="007B7FA6"/>
    <w:rsid w:val="007C186E"/>
    <w:rsid w:val="0080103E"/>
    <w:rsid w:val="0082612E"/>
    <w:rsid w:val="0089288E"/>
    <w:rsid w:val="008B204F"/>
    <w:rsid w:val="008D1821"/>
    <w:rsid w:val="008D4EDB"/>
    <w:rsid w:val="00964142"/>
    <w:rsid w:val="009F72F9"/>
    <w:rsid w:val="00BA3850"/>
    <w:rsid w:val="00BE527B"/>
    <w:rsid w:val="00C61C6F"/>
    <w:rsid w:val="00C870D6"/>
    <w:rsid w:val="00C967DB"/>
    <w:rsid w:val="00C97F66"/>
    <w:rsid w:val="00CB1B49"/>
    <w:rsid w:val="00D07B61"/>
    <w:rsid w:val="00DE035F"/>
    <w:rsid w:val="00E218E0"/>
    <w:rsid w:val="00EB5801"/>
    <w:rsid w:val="00ED1EBC"/>
    <w:rsid w:val="00F008B7"/>
    <w:rsid w:val="00F402B1"/>
    <w:rsid w:val="00F538B8"/>
    <w:rsid w:val="00F73BD1"/>
    <w:rsid w:val="00F868FB"/>
    <w:rsid w:val="00F94DEA"/>
    <w:rsid w:val="00FC3AC6"/>
    <w:rsid w:val="00FE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A1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3A16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16C0"/>
    <w:pPr>
      <w:widowControl w:val="0"/>
      <w:shd w:val="clear" w:color="auto" w:fill="FFFFFF"/>
      <w:spacing w:before="120" w:after="360" w:line="322" w:lineRule="exact"/>
      <w:jc w:val="center"/>
    </w:pPr>
    <w:rPr>
      <w:sz w:val="28"/>
      <w:szCs w:val="28"/>
    </w:rPr>
  </w:style>
  <w:style w:type="character" w:styleId="a4">
    <w:name w:val="Hyperlink"/>
    <w:basedOn w:val="a0"/>
    <w:rsid w:val="00BA3850"/>
    <w:rPr>
      <w:color w:val="0000FF"/>
      <w:u w:val="single"/>
    </w:rPr>
  </w:style>
  <w:style w:type="character" w:customStyle="1" w:styleId="FontStyle25">
    <w:name w:val="Font Style25"/>
    <w:basedOn w:val="a0"/>
    <w:rsid w:val="007920C0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20</cp:revision>
  <cp:lastPrinted>2024-12-24T03:24:00Z</cp:lastPrinted>
  <dcterms:created xsi:type="dcterms:W3CDTF">2022-04-14T11:29:00Z</dcterms:created>
  <dcterms:modified xsi:type="dcterms:W3CDTF">2024-12-24T08:02:00Z</dcterms:modified>
</cp:coreProperties>
</file>