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7" w:rsidRPr="00305A98" w:rsidRDefault="003328F7" w:rsidP="002F0B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СОВЕТ ОГЛУХИНСКОГО СЕЛЬСКОГО ПОСЕЛЕНИЯ</w:t>
      </w:r>
    </w:p>
    <w:p w:rsidR="003328F7" w:rsidRPr="00305A98" w:rsidRDefault="003328F7" w:rsidP="002F0BF6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9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305A98">
        <w:rPr>
          <w:rFonts w:ascii="Times New Roman" w:hAnsi="Times New Roman" w:cs="Times New Roman"/>
          <w:b/>
          <w:sz w:val="28"/>
          <w:szCs w:val="28"/>
        </w:rPr>
        <w:t>-сессия  четвёртого созыва)</w:t>
      </w:r>
    </w:p>
    <w:p w:rsidR="003328F7" w:rsidRDefault="003328F7" w:rsidP="003328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F7" w:rsidRPr="00305A98" w:rsidRDefault="003328F7" w:rsidP="003328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28F7" w:rsidRPr="00305A98" w:rsidRDefault="003328F7" w:rsidP="0033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2F0BF6">
        <w:rPr>
          <w:rFonts w:ascii="Times New Roman" w:hAnsi="Times New Roman" w:cs="Times New Roman"/>
          <w:iCs/>
          <w:sz w:val="28"/>
          <w:szCs w:val="28"/>
        </w:rPr>
        <w:t>27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iCs/>
          <w:sz w:val="28"/>
          <w:szCs w:val="28"/>
        </w:rPr>
        <w:t>» марта 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          № </w:t>
      </w:r>
      <w:r w:rsidR="002F0BF6">
        <w:rPr>
          <w:rFonts w:ascii="Times New Roman" w:hAnsi="Times New Roman" w:cs="Times New Roman"/>
          <w:iCs/>
          <w:sz w:val="28"/>
          <w:szCs w:val="28"/>
        </w:rPr>
        <w:t>224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5A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5A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5A98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3328F7" w:rsidRDefault="003328F7" w:rsidP="003328F7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7701">
        <w:rPr>
          <w:rFonts w:ascii="Times New Roman" w:hAnsi="Times New Roman" w:cs="Times New Roman"/>
          <w:sz w:val="28"/>
          <w:szCs w:val="28"/>
        </w:rPr>
        <w:t xml:space="preserve">.03.2021 года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0B7701">
        <w:rPr>
          <w:rFonts w:ascii="Times New Roman" w:hAnsi="Times New Roman" w:cs="Times New Roman"/>
          <w:sz w:val="28"/>
          <w:szCs w:val="28"/>
        </w:rPr>
        <w:t xml:space="preserve"> «Об установлении размера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              стоимости движимого имущества, подлежащего учету в реестре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        муниципального имущества 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7701" w:rsidRDefault="000B7701" w:rsidP="000B770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 сельского поселения, Совет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</w:p>
    <w:p w:rsidR="000B7701" w:rsidRPr="000B7701" w:rsidRDefault="000B7701" w:rsidP="000B7701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7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1. В  решение Совета </w:t>
      </w:r>
      <w:proofErr w:type="spellStart"/>
      <w:r w:rsidR="008F69D4">
        <w:rPr>
          <w:rFonts w:ascii="Times New Roman" w:hAnsi="Times New Roman" w:cs="Times New Roman"/>
          <w:sz w:val="28"/>
          <w:szCs w:val="28"/>
        </w:rPr>
        <w:t>Оглузхинского</w:t>
      </w:r>
      <w:proofErr w:type="spellEnd"/>
      <w:r w:rsidRPr="000B770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69D4">
        <w:rPr>
          <w:rFonts w:ascii="Times New Roman" w:hAnsi="Times New Roman" w:cs="Times New Roman"/>
          <w:sz w:val="28"/>
          <w:szCs w:val="28"/>
        </w:rPr>
        <w:t>30</w:t>
      </w:r>
      <w:r w:rsidRPr="000B7701">
        <w:rPr>
          <w:rFonts w:ascii="Times New Roman" w:hAnsi="Times New Roman" w:cs="Times New Roman"/>
          <w:sz w:val="28"/>
          <w:szCs w:val="28"/>
        </w:rPr>
        <w:t xml:space="preserve">.03.2021 года № </w:t>
      </w:r>
      <w:r w:rsidR="008F69D4">
        <w:rPr>
          <w:rFonts w:ascii="Times New Roman" w:hAnsi="Times New Roman" w:cs="Times New Roman"/>
          <w:sz w:val="28"/>
          <w:szCs w:val="28"/>
        </w:rPr>
        <w:t>49</w:t>
      </w:r>
      <w:r w:rsidRPr="000B7701">
        <w:rPr>
          <w:rFonts w:ascii="Times New Roman" w:hAnsi="Times New Roman" w:cs="Times New Roman"/>
          <w:sz w:val="28"/>
          <w:szCs w:val="28"/>
        </w:rPr>
        <w:t xml:space="preserve"> «Об установлении размера стоимости движимого имущества, подлежащего учету в реестре муниципального имущества  </w:t>
      </w:r>
      <w:r w:rsidR="008F69D4"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 сельского поселения» внести следующие изменения: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>1.1.Название решения изложить в следующей редакции: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>«Об установлении размера стоимости движимого имущества и иного имущества, не относящегося к  недвижимым и движимым вещам».</w:t>
      </w:r>
    </w:p>
    <w:p w:rsidR="000B7701" w:rsidRPr="000B7701" w:rsidRDefault="000B7701" w:rsidP="000B77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        1.2.  В преамбуле  решения  слова «приказом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исключить.</w:t>
      </w:r>
    </w:p>
    <w:p w:rsidR="000B7701" w:rsidRPr="000B7701" w:rsidRDefault="000B7701" w:rsidP="000B770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       1.3. Пункты 1 и 2  решения  изложить в следующей редакции:</w:t>
      </w:r>
    </w:p>
    <w:p w:rsidR="000B7701" w:rsidRPr="000B7701" w:rsidRDefault="000B7701" w:rsidP="000B7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       «1. </w:t>
      </w:r>
      <w:proofErr w:type="gramStart"/>
      <w:r w:rsidRPr="000B7701">
        <w:rPr>
          <w:rFonts w:ascii="Times New Roman" w:hAnsi="Times New Roman" w:cs="Times New Roman"/>
          <w:sz w:val="28"/>
          <w:szCs w:val="28"/>
        </w:rPr>
        <w:t xml:space="preserve">Установить, что учету в реестре муниципального имущества </w:t>
      </w:r>
      <w:r w:rsidR="008F69D4"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proofErr w:type="spellStart"/>
      <w:r w:rsidRPr="000B7701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0B770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подлежат, находящиеся в муниципальной собственности движимые вещи (в том числе документарные ценные бумаги (акции) либо иное не относящееся к недвижимым вещам имущество, </w:t>
      </w:r>
      <w:r w:rsidRPr="000B7701">
        <w:rPr>
          <w:rFonts w:ascii="Times New Roman" w:hAnsi="Times New Roman" w:cs="Times New Roman"/>
          <w:iCs/>
          <w:sz w:val="28"/>
          <w:szCs w:val="28"/>
        </w:rPr>
        <w:t xml:space="preserve">стоимость которого превышает </w:t>
      </w:r>
      <w:r w:rsidRPr="000B7701">
        <w:rPr>
          <w:rFonts w:ascii="Times New Roman" w:hAnsi="Times New Roman" w:cs="Times New Roman"/>
          <w:sz w:val="28"/>
          <w:szCs w:val="28"/>
        </w:rPr>
        <w:t xml:space="preserve"> 10 000,00 (десять тысяч) рублей.</w:t>
      </w:r>
      <w:proofErr w:type="gramEnd"/>
    </w:p>
    <w:p w:rsidR="000B7701" w:rsidRPr="000B7701" w:rsidRDefault="000B7701" w:rsidP="000B77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701">
        <w:rPr>
          <w:rFonts w:ascii="Times New Roman" w:hAnsi="Times New Roman" w:cs="Times New Roman"/>
          <w:sz w:val="28"/>
          <w:szCs w:val="28"/>
        </w:rPr>
        <w:t xml:space="preserve">2. Установить, что находящееся  в собственности </w:t>
      </w:r>
      <w:r w:rsidR="008F69D4"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 сельского  поселения  иное имущество </w:t>
      </w:r>
      <w:r w:rsidRPr="000B7701">
        <w:rPr>
          <w:rFonts w:ascii="Times New Roman" w:hAnsi="Times New Roman" w:cs="Times New Roman"/>
          <w:iCs/>
          <w:sz w:val="28"/>
          <w:szCs w:val="28"/>
        </w:rPr>
        <w:t xml:space="preserve">(в том числе бездокументарные ценные бумаги), не относящееся к недвижимым и движимым вещам, стоимость которого превышает </w:t>
      </w:r>
      <w:r w:rsidRPr="000B7701">
        <w:rPr>
          <w:rFonts w:ascii="Times New Roman" w:hAnsi="Times New Roman" w:cs="Times New Roman"/>
          <w:sz w:val="28"/>
          <w:szCs w:val="28"/>
        </w:rPr>
        <w:t xml:space="preserve">10 000,00 (десять тысяч) рублей подлежит </w:t>
      </w:r>
      <w:r w:rsidRPr="000B7701">
        <w:rPr>
          <w:rFonts w:ascii="Times New Roman" w:hAnsi="Times New Roman" w:cs="Times New Roman"/>
          <w:sz w:val="28"/>
          <w:szCs w:val="28"/>
        </w:rPr>
        <w:lastRenderedPageBreak/>
        <w:t xml:space="preserve">включению в реестр муниципального имущества </w:t>
      </w:r>
      <w:r w:rsidR="008F69D4">
        <w:rPr>
          <w:rFonts w:ascii="Times New Roman" w:hAnsi="Times New Roman" w:cs="Times New Roman"/>
          <w:sz w:val="28"/>
          <w:szCs w:val="28"/>
        </w:rPr>
        <w:t>Оглухинского</w:t>
      </w:r>
      <w:r w:rsidRPr="000B7701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proofErr w:type="gramStart"/>
      <w:r w:rsidRPr="000B770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328F7" w:rsidRPr="00305A98" w:rsidRDefault="003328F7" w:rsidP="00332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hyperlink r:id="rId4" w:history="1">
        <w:r w:rsidRPr="00305A98">
          <w:rPr>
            <w:rStyle w:val="a4"/>
            <w:rFonts w:ascii="Times New Roman" w:hAnsi="Times New Roman" w:cs="Times New Roman"/>
            <w:sz w:val="28"/>
            <w:szCs w:val="28"/>
          </w:rPr>
          <w:t>http://ogluh.krutin.omskportal.ru</w:t>
        </w:r>
      </w:hyperlink>
      <w:r w:rsidRPr="00305A98">
        <w:rPr>
          <w:rFonts w:ascii="Times New Roman" w:hAnsi="Times New Roman" w:cs="Times New Roman"/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305A98">
        <w:rPr>
          <w:rFonts w:ascii="Times New Roman" w:eastAsia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305A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A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305A98">
        <w:rPr>
          <w:rStyle w:val="FontStyle25"/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8F7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8F7" w:rsidRDefault="003328F7" w:rsidP="003328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98">
        <w:rPr>
          <w:rFonts w:ascii="Times New Roman" w:eastAsia="Calibri" w:hAnsi="Times New Roman" w:cs="Times New Roman"/>
          <w:sz w:val="28"/>
          <w:szCs w:val="28"/>
        </w:rPr>
        <w:t>Глава Оглухинского</w:t>
      </w:r>
    </w:p>
    <w:p w:rsidR="003328F7" w:rsidRDefault="003328F7" w:rsidP="003328F7">
      <w:pPr>
        <w:spacing w:after="0" w:line="240" w:lineRule="auto"/>
        <w:contextualSpacing/>
        <w:jc w:val="both"/>
      </w:pPr>
      <w:r w:rsidRPr="00305A98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И.К.Игнатович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3328F7" w:rsidSect="003328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28F7"/>
    <w:rsid w:val="000B7701"/>
    <w:rsid w:val="002F0BF6"/>
    <w:rsid w:val="00332309"/>
    <w:rsid w:val="003328F7"/>
    <w:rsid w:val="007738D8"/>
    <w:rsid w:val="008F69D4"/>
    <w:rsid w:val="00E7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F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rsid w:val="003328F7"/>
    <w:rPr>
      <w:color w:val="0000FF"/>
      <w:u w:val="single"/>
    </w:rPr>
  </w:style>
  <w:style w:type="character" w:customStyle="1" w:styleId="FontStyle25">
    <w:name w:val="Font Style25"/>
    <w:qFormat/>
    <w:rsid w:val="003328F7"/>
    <w:rPr>
      <w:rFonts w:ascii="Sylfaen" w:hAnsi="Sylfaen" w:cs="Sylfaen"/>
      <w:sz w:val="24"/>
      <w:szCs w:val="24"/>
    </w:rPr>
  </w:style>
  <w:style w:type="paragraph" w:customStyle="1" w:styleId="a5">
    <w:name w:val="Знак Знак Знак"/>
    <w:basedOn w:val="a"/>
    <w:rsid w:val="000B77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luh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2024-03-14T08:23:00Z</dcterms:created>
  <dcterms:modified xsi:type="dcterms:W3CDTF">2024-03-26T10:30:00Z</dcterms:modified>
</cp:coreProperties>
</file>